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B466" w14:textId="77777777" w:rsidR="001750DD" w:rsidRPr="001750DD" w:rsidRDefault="001750DD" w:rsidP="00C20507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b/>
          <w:bCs/>
          <w:color w:val="222222"/>
          <w:spacing w:val="8"/>
          <w:kern w:val="36"/>
          <w:sz w:val="33"/>
          <w:szCs w:val="33"/>
        </w:rPr>
      </w:pPr>
      <w:r w:rsidRPr="001750DD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2021年城市创新中心 虚位以待</w:t>
      </w:r>
    </w:p>
    <w:p w14:paraId="507AC9D4" w14:textId="172EA2D4" w:rsidR="001750DD" w:rsidRPr="001750DD" w:rsidRDefault="001750DD" w:rsidP="001750DD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 wp14:anchorId="7EA9FD77" wp14:editId="5F994D12">
            <wp:extent cx="5278120" cy="2990850"/>
            <wp:effectExtent l="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D9C4A" w14:textId="77777777" w:rsidR="001750DD" w:rsidRPr="001750DD" w:rsidRDefault="001750DD" w:rsidP="001750DD">
      <w:pPr>
        <w:widowControl/>
        <w:numPr>
          <w:ilvl w:val="0"/>
          <w:numId w:val="1"/>
        </w:numPr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Cs w:val="21"/>
        </w:rPr>
        <w:t>业务介绍：</w:t>
      </w:r>
    </w:p>
    <w:p w14:paraId="6681874A" w14:textId="77777777" w:rsidR="001750DD" w:rsidRPr="001750DD" w:rsidRDefault="001750DD" w:rsidP="001750DD">
      <w:pPr>
        <w:widowControl/>
        <w:shd w:val="clear" w:color="auto" w:fill="FFFFFF"/>
        <w:ind w:left="7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Microsoft YaHei UI" w:eastAsia="Microsoft YaHei UI" w:hAnsi="Microsoft YaHei UI" w:cs="宋体" w:hint="eastAsia"/>
          <w:color w:val="888888"/>
          <w:spacing w:val="8"/>
          <w:kern w:val="0"/>
          <w:szCs w:val="21"/>
        </w:rPr>
        <w:t>公司业务涵盖前期策划、建筑设计、规划、城市设计、产业包装、室内设计、多媒体动画，地下空间和人防设计、地质勘察工程、玻璃幕墙和轻钢结构设计、BIM和装配式建筑等多领域。</w:t>
      </w:r>
    </w:p>
    <w:p w14:paraId="12301BDF" w14:textId="77777777" w:rsidR="001750DD" w:rsidRPr="001750DD" w:rsidRDefault="001750DD" w:rsidP="001750DD">
      <w:pPr>
        <w:widowControl/>
        <w:shd w:val="clear" w:color="auto" w:fill="FFFFFF"/>
        <w:ind w:left="7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14:paraId="5AA9E266" w14:textId="44F27DD7" w:rsidR="001750DD" w:rsidRPr="001750DD" w:rsidRDefault="001750DD" w:rsidP="001750DD">
      <w:pPr>
        <w:widowControl/>
        <w:shd w:val="clear" w:color="auto" w:fill="FFFFFF"/>
        <w:ind w:left="720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 wp14:anchorId="5A6DCCBE" wp14:editId="551D83E1">
            <wp:extent cx="3040380" cy="3292067"/>
            <wp:effectExtent l="0" t="0" r="7620" b="381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51" cy="329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F3939" w14:textId="77777777" w:rsidR="001750DD" w:rsidRPr="001750DD" w:rsidRDefault="001750DD" w:rsidP="001750DD">
      <w:pPr>
        <w:widowControl/>
        <w:numPr>
          <w:ilvl w:val="0"/>
          <w:numId w:val="1"/>
        </w:numPr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Cs w:val="21"/>
          <w:shd w:val="clear" w:color="auto" w:fill="FFFFFF"/>
        </w:rPr>
        <w:t>招聘职位</w:t>
      </w:r>
      <w:r w:rsidRPr="001750DD">
        <w:rPr>
          <w:rFonts w:ascii="微软雅黑" w:eastAsia="微软雅黑" w:hAnsi="微软雅黑" w:cs="宋体" w:hint="eastAsia"/>
          <w:color w:val="000000"/>
          <w:spacing w:val="15"/>
          <w:kern w:val="0"/>
          <w:szCs w:val="21"/>
          <w:shd w:val="clear" w:color="auto" w:fill="FFFFFF"/>
        </w:rPr>
        <w:t>：</w:t>
      </w:r>
    </w:p>
    <w:p w14:paraId="5A231533" w14:textId="77777777" w:rsidR="001750DD" w:rsidRPr="001750DD" w:rsidRDefault="001750DD" w:rsidP="001750DD">
      <w:pPr>
        <w:widowControl/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353535"/>
          <w:spacing w:val="8"/>
          <w:kern w:val="0"/>
          <w:szCs w:val="21"/>
        </w:rPr>
      </w:pPr>
    </w:p>
    <w:p w14:paraId="0EF12909" w14:textId="77777777" w:rsidR="001750DD" w:rsidRPr="001750DD" w:rsidRDefault="001750DD" w:rsidP="001750DD">
      <w:pPr>
        <w:widowControl/>
        <w:numPr>
          <w:ilvl w:val="0"/>
          <w:numId w:val="2"/>
        </w:numPr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353535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b/>
          <w:bCs/>
          <w:color w:val="888888"/>
          <w:spacing w:val="15"/>
          <w:kern w:val="0"/>
          <w:szCs w:val="21"/>
        </w:rPr>
        <w:t>建筑师、室内设计师、景观设计师</w:t>
      </w:r>
    </w:p>
    <w:p w14:paraId="54BFFA23" w14:textId="77777777" w:rsidR="001750DD" w:rsidRPr="001750DD" w:rsidRDefault="001750DD" w:rsidP="001750DD">
      <w:pPr>
        <w:widowControl/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353535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color w:val="888888"/>
          <w:spacing w:val="15"/>
          <w:kern w:val="0"/>
          <w:szCs w:val="21"/>
        </w:rPr>
        <w:lastRenderedPageBreak/>
        <w:t>工作要求：</w:t>
      </w:r>
    </w:p>
    <w:p w14:paraId="63EBEF92" w14:textId="77777777" w:rsidR="001750DD" w:rsidRPr="001750DD" w:rsidRDefault="001750DD" w:rsidP="001750DD">
      <w:pPr>
        <w:widowControl/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353535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color w:val="888888"/>
          <w:spacing w:val="15"/>
          <w:kern w:val="0"/>
          <w:szCs w:val="21"/>
        </w:rPr>
        <w:t>1. 建筑学、室内设计、环境艺术、风景园林等相关专业；</w:t>
      </w:r>
    </w:p>
    <w:p w14:paraId="6D52B297" w14:textId="77777777" w:rsidR="001750DD" w:rsidRPr="001750DD" w:rsidRDefault="001750DD" w:rsidP="001750DD">
      <w:pPr>
        <w:widowControl/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353535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color w:val="888888"/>
          <w:spacing w:val="15"/>
          <w:kern w:val="0"/>
          <w:szCs w:val="21"/>
        </w:rPr>
        <w:t>2. 有热情</w:t>
      </w: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愿意投入建筑设计创作中；有较强的团队精神及沟通协调能力，</w:t>
      </w:r>
    </w:p>
    <w:p w14:paraId="189A430B" w14:textId="3749AA45" w:rsidR="001750DD" w:rsidRPr="001750DD" w:rsidRDefault="001750DD" w:rsidP="001750DD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 wp14:anchorId="41548172" wp14:editId="1A7D623A">
            <wp:extent cx="3794760" cy="3297131"/>
            <wp:effectExtent l="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95" cy="330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BDF5" w14:textId="77777777" w:rsidR="001750DD" w:rsidRPr="001750DD" w:rsidRDefault="001750DD" w:rsidP="001750DD">
      <w:pPr>
        <w:widowControl/>
        <w:numPr>
          <w:ilvl w:val="0"/>
          <w:numId w:val="3"/>
        </w:numPr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Cs w:val="21"/>
          <w:shd w:val="clear" w:color="auto" w:fill="FFFFFF"/>
        </w:rPr>
        <w:t>招聘职位</w:t>
      </w:r>
      <w:r w:rsidRPr="001750DD">
        <w:rPr>
          <w:rFonts w:ascii="微软雅黑" w:eastAsia="微软雅黑" w:hAnsi="微软雅黑" w:cs="宋体" w:hint="eastAsia"/>
          <w:color w:val="000000"/>
          <w:spacing w:val="15"/>
          <w:kern w:val="0"/>
          <w:szCs w:val="21"/>
          <w:shd w:val="clear" w:color="auto" w:fill="FFFFFF"/>
        </w:rPr>
        <w:t>：</w:t>
      </w:r>
    </w:p>
    <w:p w14:paraId="44264C5A" w14:textId="77777777" w:rsidR="001750DD" w:rsidRPr="001750DD" w:rsidRDefault="001750DD" w:rsidP="001750DD">
      <w:pPr>
        <w:widowControl/>
        <w:numPr>
          <w:ilvl w:val="0"/>
          <w:numId w:val="4"/>
        </w:numPr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353535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b/>
          <w:bCs/>
          <w:color w:val="888888"/>
          <w:spacing w:val="15"/>
          <w:kern w:val="0"/>
          <w:szCs w:val="21"/>
        </w:rPr>
        <w:t>工程师</w:t>
      </w:r>
    </w:p>
    <w:p w14:paraId="0C4BE55A" w14:textId="77777777" w:rsidR="001750DD" w:rsidRPr="001750DD" w:rsidRDefault="001750DD" w:rsidP="001750DD">
      <w:pPr>
        <w:widowControl/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353535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color w:val="888888"/>
          <w:spacing w:val="15"/>
          <w:kern w:val="0"/>
          <w:szCs w:val="21"/>
        </w:rPr>
        <w:t>工作要求：</w:t>
      </w:r>
    </w:p>
    <w:p w14:paraId="56AA5A34" w14:textId="77777777" w:rsidR="001750DD" w:rsidRPr="001750DD" w:rsidRDefault="001750DD" w:rsidP="001750DD">
      <w:pPr>
        <w:widowControl/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353535"/>
          <w:spacing w:val="8"/>
          <w:kern w:val="0"/>
          <w:szCs w:val="21"/>
        </w:rPr>
      </w:pPr>
      <w:r w:rsidRPr="001750DD">
        <w:rPr>
          <w:rFonts w:ascii="微软雅黑" w:eastAsia="微软雅黑" w:hAnsi="微软雅黑" w:cs="宋体" w:hint="eastAsia"/>
          <w:color w:val="888888"/>
          <w:spacing w:val="8"/>
          <w:kern w:val="0"/>
          <w:szCs w:val="21"/>
        </w:rPr>
        <w:t>1. 结构和设备工程师需要本科以上学历，三年以上设计院工作经验；</w:t>
      </w:r>
    </w:p>
    <w:p w14:paraId="605352AF" w14:textId="77777777" w:rsidR="001750DD" w:rsidRPr="001750DD" w:rsidRDefault="001750DD" w:rsidP="001750DD">
      <w:pPr>
        <w:widowControl/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353535"/>
          <w:spacing w:val="8"/>
          <w:kern w:val="0"/>
          <w:szCs w:val="21"/>
        </w:rPr>
      </w:pPr>
      <w:r w:rsidRPr="001750DD">
        <w:rPr>
          <w:rFonts w:ascii="微软雅黑" w:eastAsia="微软雅黑" w:hAnsi="微软雅黑" w:cs="宋体" w:hint="eastAsia"/>
          <w:color w:val="888888"/>
          <w:spacing w:val="8"/>
          <w:kern w:val="0"/>
          <w:szCs w:val="21"/>
        </w:rPr>
        <w:t>2. 热爱设计工作，有良好的职业素质、团队精神及沟通协调能力；</w:t>
      </w:r>
    </w:p>
    <w:p w14:paraId="7797DC96" w14:textId="22E55C35" w:rsidR="001750DD" w:rsidRPr="001750DD" w:rsidRDefault="001750DD" w:rsidP="001750DD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 wp14:anchorId="61F6C5E2" wp14:editId="21A87863">
            <wp:extent cx="4198620" cy="2779717"/>
            <wp:effectExtent l="0" t="0" r="0" b="1905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422" cy="278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65E9B" w14:textId="77777777" w:rsidR="001750DD" w:rsidRPr="001750DD" w:rsidRDefault="001750DD" w:rsidP="001750DD">
      <w:pPr>
        <w:widowControl/>
        <w:numPr>
          <w:ilvl w:val="0"/>
          <w:numId w:val="5"/>
        </w:numPr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Cs w:val="21"/>
          <w:shd w:val="clear" w:color="auto" w:fill="FFFFFF"/>
        </w:rPr>
        <w:lastRenderedPageBreak/>
        <w:t>招聘职位</w:t>
      </w:r>
      <w:r w:rsidRPr="001750DD">
        <w:rPr>
          <w:rFonts w:ascii="微软雅黑" w:eastAsia="微软雅黑" w:hAnsi="微软雅黑" w:cs="宋体" w:hint="eastAsia"/>
          <w:color w:val="000000"/>
          <w:spacing w:val="15"/>
          <w:kern w:val="0"/>
          <w:szCs w:val="21"/>
          <w:shd w:val="clear" w:color="auto" w:fill="FFFFFF"/>
        </w:rPr>
        <w:t>：</w:t>
      </w:r>
    </w:p>
    <w:p w14:paraId="61981A60" w14:textId="77777777" w:rsidR="001750DD" w:rsidRPr="001750DD" w:rsidRDefault="001750DD" w:rsidP="001750DD">
      <w:pPr>
        <w:widowControl/>
        <w:shd w:val="clear" w:color="auto" w:fill="FFFFFF"/>
        <w:ind w:left="7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14:paraId="2338CC50" w14:textId="77777777" w:rsidR="001750DD" w:rsidRPr="001750DD" w:rsidRDefault="001750DD" w:rsidP="001750DD">
      <w:pPr>
        <w:widowControl/>
        <w:numPr>
          <w:ilvl w:val="0"/>
          <w:numId w:val="6"/>
        </w:numPr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微软雅黑" w:eastAsia="微软雅黑" w:hAnsi="微软雅黑" w:cs="宋体" w:hint="eastAsia"/>
          <w:b/>
          <w:bCs/>
          <w:color w:val="888888"/>
          <w:spacing w:val="15"/>
          <w:kern w:val="0"/>
          <w:szCs w:val="21"/>
        </w:rPr>
        <w:t>地质勘察、玻璃幕墙设计、人防设计、BIM和装配式建筑</w:t>
      </w:r>
    </w:p>
    <w:p w14:paraId="5502E111" w14:textId="77777777" w:rsidR="001750DD" w:rsidRPr="001750DD" w:rsidRDefault="001750DD" w:rsidP="001750DD">
      <w:pPr>
        <w:widowControl/>
        <w:shd w:val="clear" w:color="auto" w:fill="FFFFFF"/>
        <w:spacing w:line="360" w:lineRule="atLeast"/>
        <w:ind w:left="720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工作要求：</w:t>
      </w:r>
    </w:p>
    <w:p w14:paraId="6A81385E" w14:textId="77777777" w:rsidR="001750DD" w:rsidRPr="001750DD" w:rsidRDefault="001750DD" w:rsidP="001750DD">
      <w:pPr>
        <w:widowControl/>
        <w:shd w:val="clear" w:color="auto" w:fill="FFFFFF"/>
        <w:spacing w:line="360" w:lineRule="atLeast"/>
        <w:ind w:left="720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1. </w:t>
      </w:r>
      <w:r w:rsidRPr="001750DD">
        <w:rPr>
          <w:rFonts w:ascii="微软雅黑" w:eastAsia="微软雅黑" w:hAnsi="微软雅黑" w:cs="宋体" w:hint="eastAsia"/>
          <w:color w:val="888888"/>
          <w:spacing w:val="8"/>
          <w:kern w:val="0"/>
          <w:szCs w:val="21"/>
        </w:rPr>
        <w:t>需要本科以上学历，相关的工作经验；</w:t>
      </w:r>
    </w:p>
    <w:p w14:paraId="7A5C5D44" w14:textId="77777777" w:rsidR="001750DD" w:rsidRPr="001750DD" w:rsidRDefault="001750DD" w:rsidP="001750DD">
      <w:pPr>
        <w:widowControl/>
        <w:shd w:val="clear" w:color="auto" w:fill="FFFFFF"/>
        <w:spacing w:line="360" w:lineRule="atLeast"/>
        <w:ind w:left="720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微软雅黑" w:eastAsia="微软雅黑" w:hAnsi="微软雅黑" w:cs="宋体" w:hint="eastAsia"/>
          <w:color w:val="888888"/>
          <w:spacing w:val="8"/>
          <w:kern w:val="0"/>
          <w:szCs w:val="21"/>
        </w:rPr>
        <w:t>2.  热爱设计工作，有良好的职业素质、团队精神及沟通协调能力；</w:t>
      </w:r>
    </w:p>
    <w:p w14:paraId="4472E1DB" w14:textId="79BF5D7B" w:rsidR="001750DD" w:rsidRPr="001750DD" w:rsidRDefault="001750DD" w:rsidP="001750DD">
      <w:pPr>
        <w:widowControl/>
        <w:shd w:val="clear" w:color="auto" w:fill="FFFFFF"/>
        <w:ind w:left="720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 wp14:anchorId="53125647" wp14:editId="64493B4C">
            <wp:extent cx="3573780" cy="3253740"/>
            <wp:effectExtent l="0" t="0" r="7620" b="381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549F" w14:textId="77777777" w:rsidR="001750DD" w:rsidRPr="001750DD" w:rsidRDefault="001750DD" w:rsidP="001750DD">
      <w:pPr>
        <w:widowControl/>
        <w:numPr>
          <w:ilvl w:val="0"/>
          <w:numId w:val="7"/>
        </w:numPr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Cs w:val="21"/>
          <w:shd w:val="clear" w:color="auto" w:fill="FFFFFF"/>
        </w:rPr>
        <w:t>招聘职位</w:t>
      </w:r>
      <w:r w:rsidRPr="001750DD">
        <w:rPr>
          <w:rFonts w:ascii="微软雅黑" w:eastAsia="微软雅黑" w:hAnsi="微软雅黑" w:cs="宋体" w:hint="eastAsia"/>
          <w:color w:val="000000"/>
          <w:spacing w:val="15"/>
          <w:kern w:val="0"/>
          <w:szCs w:val="21"/>
          <w:shd w:val="clear" w:color="auto" w:fill="FFFFFF"/>
        </w:rPr>
        <w:t>：</w:t>
      </w:r>
    </w:p>
    <w:p w14:paraId="2C6E04DF" w14:textId="77777777" w:rsidR="001750DD" w:rsidRPr="001750DD" w:rsidRDefault="001750DD" w:rsidP="001750DD">
      <w:pPr>
        <w:widowControl/>
        <w:numPr>
          <w:ilvl w:val="0"/>
          <w:numId w:val="8"/>
        </w:numPr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b/>
          <w:bCs/>
          <w:color w:val="888888"/>
          <w:spacing w:val="15"/>
          <w:kern w:val="0"/>
          <w:szCs w:val="21"/>
        </w:rPr>
        <w:t>室内设计施工图</w:t>
      </w:r>
    </w:p>
    <w:p w14:paraId="13BD9FD4" w14:textId="77777777" w:rsidR="001750DD" w:rsidRPr="001750DD" w:rsidRDefault="001750DD" w:rsidP="001750DD">
      <w:pPr>
        <w:widowControl/>
        <w:shd w:val="clear" w:color="auto" w:fill="FFFFFF"/>
        <w:spacing w:line="360" w:lineRule="atLeast"/>
        <w:ind w:left="720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工作要求：热爱设计工作，有良好的职业素质、团队精神及沟通协调能力；</w:t>
      </w:r>
    </w:p>
    <w:p w14:paraId="6CA9400F" w14:textId="77777777" w:rsidR="001750DD" w:rsidRPr="001750DD" w:rsidRDefault="001750DD" w:rsidP="001750DD">
      <w:pPr>
        <w:widowControl/>
        <w:shd w:val="clear" w:color="auto" w:fill="FFFFFF"/>
        <w:spacing w:line="360" w:lineRule="atLeast"/>
        <w:ind w:left="720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联系电话：13803838857</w:t>
      </w:r>
    </w:p>
    <w:p w14:paraId="340B7A8F" w14:textId="77777777" w:rsidR="001750DD" w:rsidRPr="001750DD" w:rsidRDefault="001750DD" w:rsidP="001750DD">
      <w:pPr>
        <w:widowControl/>
        <w:numPr>
          <w:ilvl w:val="0"/>
          <w:numId w:val="8"/>
        </w:numPr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微软雅黑" w:eastAsia="微软雅黑" w:hAnsi="微软雅黑" w:cs="宋体" w:hint="eastAsia"/>
          <w:b/>
          <w:bCs/>
          <w:color w:val="888888"/>
          <w:spacing w:val="15"/>
          <w:kern w:val="0"/>
          <w:szCs w:val="21"/>
        </w:rPr>
        <w:t>道路设计，桥梁设计，给排水专业，造价专业</w:t>
      </w:r>
    </w:p>
    <w:p w14:paraId="37698436" w14:textId="77777777" w:rsidR="001750DD" w:rsidRPr="001750DD" w:rsidRDefault="001750DD" w:rsidP="001750DD">
      <w:pPr>
        <w:widowControl/>
        <w:shd w:val="clear" w:color="auto" w:fill="FFFFFF"/>
        <w:spacing w:line="360" w:lineRule="atLeast"/>
        <w:ind w:left="720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工作介绍：从事市政设计</w:t>
      </w:r>
    </w:p>
    <w:p w14:paraId="6601D14C" w14:textId="77777777" w:rsidR="001750DD" w:rsidRPr="001750DD" w:rsidRDefault="001750DD" w:rsidP="001750DD">
      <w:pPr>
        <w:widowControl/>
        <w:shd w:val="clear" w:color="auto" w:fill="FFFFFF"/>
        <w:spacing w:line="360" w:lineRule="atLeast"/>
        <w:ind w:left="720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工作要求： 热爱设计工作，有良好的职业素质、团队精神及沟通协调能力；</w:t>
      </w:r>
    </w:p>
    <w:p w14:paraId="6EC74DF6" w14:textId="77777777" w:rsidR="001750DD" w:rsidRPr="001750DD" w:rsidRDefault="001750DD" w:rsidP="001750DD">
      <w:pPr>
        <w:widowControl/>
        <w:numPr>
          <w:ilvl w:val="0"/>
          <w:numId w:val="8"/>
        </w:numPr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联系电话：18236917210</w:t>
      </w:r>
    </w:p>
    <w:p w14:paraId="6F06D225" w14:textId="1ABA485A" w:rsidR="001750DD" w:rsidRPr="001750DD" w:rsidRDefault="001750DD" w:rsidP="001750DD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 wp14:anchorId="0184C035" wp14:editId="32AF5EA1">
            <wp:extent cx="4264925" cy="3200400"/>
            <wp:effectExtent l="0" t="0" r="254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66" cy="320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8D857" w14:textId="77777777" w:rsidR="001750DD" w:rsidRPr="001750DD" w:rsidRDefault="001750DD" w:rsidP="001750DD">
      <w:pPr>
        <w:widowControl/>
        <w:numPr>
          <w:ilvl w:val="0"/>
          <w:numId w:val="9"/>
        </w:numPr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Cs w:val="21"/>
          <w:shd w:val="clear" w:color="auto" w:fill="FFFFFF"/>
        </w:rPr>
        <w:t>招聘职位</w:t>
      </w:r>
      <w:r w:rsidRPr="001750DD">
        <w:rPr>
          <w:rFonts w:ascii="微软雅黑" w:eastAsia="微软雅黑" w:hAnsi="微软雅黑" w:cs="宋体" w:hint="eastAsia"/>
          <w:color w:val="000000"/>
          <w:spacing w:val="15"/>
          <w:kern w:val="0"/>
          <w:szCs w:val="21"/>
          <w:shd w:val="clear" w:color="auto" w:fill="FFFFFF"/>
        </w:rPr>
        <w:t>：</w:t>
      </w:r>
    </w:p>
    <w:p w14:paraId="15506809" w14:textId="77777777" w:rsidR="001750DD" w:rsidRPr="001750DD" w:rsidRDefault="001750DD" w:rsidP="001750DD">
      <w:pPr>
        <w:widowControl/>
        <w:numPr>
          <w:ilvl w:val="0"/>
          <w:numId w:val="10"/>
        </w:numPr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微软雅黑" w:eastAsia="微软雅黑" w:hAnsi="微软雅黑" w:cs="宋体" w:hint="eastAsia"/>
          <w:b/>
          <w:bCs/>
          <w:color w:val="888888"/>
          <w:spacing w:val="8"/>
          <w:kern w:val="0"/>
          <w:szCs w:val="21"/>
        </w:rPr>
        <w:t>实习生招聘</w:t>
      </w:r>
    </w:p>
    <w:p w14:paraId="48B3E06F" w14:textId="77777777" w:rsidR="001750DD" w:rsidRPr="001750DD" w:rsidRDefault="001750DD" w:rsidP="001750DD">
      <w:pPr>
        <w:widowControl/>
        <w:shd w:val="clear" w:color="auto" w:fill="FFFFFF"/>
        <w:spacing w:line="360" w:lineRule="atLeast"/>
        <w:ind w:left="720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color w:val="FF4C41"/>
          <w:spacing w:val="15"/>
          <w:kern w:val="0"/>
          <w:szCs w:val="21"/>
        </w:rPr>
        <w:t>所有招聘岗位均接纳应届毕业生实习 </w:t>
      </w:r>
    </w:p>
    <w:p w14:paraId="37B5E0E2" w14:textId="77777777" w:rsidR="001750DD" w:rsidRPr="001750DD" w:rsidRDefault="001750DD" w:rsidP="001750DD">
      <w:pPr>
        <w:widowControl/>
        <w:shd w:val="clear" w:color="auto" w:fill="FFFFFF"/>
        <w:spacing w:line="360" w:lineRule="atLeast"/>
        <w:ind w:left="720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color w:val="888888"/>
          <w:spacing w:val="15"/>
          <w:kern w:val="0"/>
          <w:szCs w:val="21"/>
        </w:rPr>
        <w:t>实习工作要求：</w:t>
      </w:r>
    </w:p>
    <w:p w14:paraId="578120C8" w14:textId="77777777" w:rsidR="001750DD" w:rsidRPr="001750DD" w:rsidRDefault="001750DD" w:rsidP="001750DD">
      <w:pPr>
        <w:widowControl/>
        <w:shd w:val="clear" w:color="auto" w:fill="FFFFFF"/>
        <w:spacing w:line="360" w:lineRule="atLeast"/>
        <w:ind w:left="720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color w:val="888888"/>
          <w:spacing w:val="15"/>
          <w:kern w:val="0"/>
          <w:szCs w:val="21"/>
        </w:rPr>
        <w:t>1. 熟悉常用设计软件；</w:t>
      </w:r>
    </w:p>
    <w:p w14:paraId="0FD37AF7" w14:textId="77777777" w:rsidR="001750DD" w:rsidRPr="001750DD" w:rsidRDefault="001750DD" w:rsidP="001750DD">
      <w:pPr>
        <w:widowControl/>
        <w:shd w:val="clear" w:color="auto" w:fill="FFFFFF"/>
        <w:spacing w:line="360" w:lineRule="atLeast"/>
        <w:ind w:left="720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color w:val="888888"/>
          <w:spacing w:val="15"/>
          <w:kern w:val="0"/>
          <w:szCs w:val="21"/>
        </w:rPr>
        <w:t>2. 所有专业，包括建筑、结构、设备、景观、室内设计、平面设计等。</w:t>
      </w:r>
    </w:p>
    <w:p w14:paraId="3F211532" w14:textId="77777777" w:rsidR="001750DD" w:rsidRPr="001750DD" w:rsidRDefault="001750DD" w:rsidP="001750DD">
      <w:pPr>
        <w:widowControl/>
        <w:shd w:val="clear" w:color="auto" w:fill="FFFFFF"/>
        <w:spacing w:line="360" w:lineRule="atLeast"/>
        <w:ind w:left="720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color w:val="888888"/>
          <w:spacing w:val="15"/>
          <w:kern w:val="0"/>
          <w:szCs w:val="21"/>
        </w:rPr>
        <w:t>3. 实习期不少于1个月；</w:t>
      </w:r>
    </w:p>
    <w:p w14:paraId="7336F33B" w14:textId="77777777" w:rsidR="001750DD" w:rsidRPr="001750DD" w:rsidRDefault="001750DD" w:rsidP="001750DD">
      <w:pPr>
        <w:widowControl/>
        <w:shd w:val="clear" w:color="auto" w:fill="FFFFFF"/>
        <w:spacing w:line="360" w:lineRule="atLeast"/>
        <w:ind w:left="720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color w:val="888888"/>
          <w:spacing w:val="15"/>
          <w:kern w:val="0"/>
          <w:szCs w:val="21"/>
        </w:rPr>
        <w:t>4. 公司提供员工宿舍及餐饮补助，实习期超过一个月的应届毕业生发生活补助</w:t>
      </w:r>
    </w:p>
    <w:p w14:paraId="1E1E16FF" w14:textId="77777777" w:rsidR="001750DD" w:rsidRPr="001750DD" w:rsidRDefault="001750DD" w:rsidP="001750DD">
      <w:pPr>
        <w:widowControl/>
        <w:numPr>
          <w:ilvl w:val="0"/>
          <w:numId w:val="11"/>
        </w:numPr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262B33"/>
          <w:spacing w:val="8"/>
          <w:kern w:val="0"/>
          <w:szCs w:val="21"/>
        </w:rPr>
      </w:pPr>
      <w:r w:rsidRPr="001750DD">
        <w:rPr>
          <w:rFonts w:ascii="Microsoft YaHei UI" w:eastAsia="Microsoft YaHei UI" w:hAnsi="Microsoft YaHei UI" w:cs="宋体" w:hint="eastAsia"/>
          <w:b/>
          <w:bCs/>
          <w:color w:val="888888"/>
          <w:spacing w:val="15"/>
          <w:kern w:val="0"/>
          <w:szCs w:val="21"/>
        </w:rPr>
        <w:t>全职/兼职保洁</w:t>
      </w:r>
    </w:p>
    <w:p w14:paraId="0364F228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ind w:left="840" w:right="1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Microsoft YaHei UI" w:eastAsia="Microsoft YaHei UI" w:hAnsi="Microsoft YaHei UI" w:cs="宋体" w:hint="eastAsia"/>
          <w:color w:val="888888"/>
          <w:spacing w:val="15"/>
          <w:kern w:val="0"/>
          <w:szCs w:val="21"/>
        </w:rPr>
        <w:t>工作要求：</w:t>
      </w:r>
    </w:p>
    <w:p w14:paraId="52AAA0E0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ind w:left="840" w:right="1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Microsoft YaHei UI" w:eastAsia="Microsoft YaHei UI" w:hAnsi="Microsoft YaHei UI" w:cs="宋体" w:hint="eastAsia"/>
          <w:color w:val="888888"/>
          <w:spacing w:val="15"/>
          <w:kern w:val="0"/>
          <w:szCs w:val="21"/>
        </w:rPr>
        <w:t>1. </w:t>
      </w: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男女不限，年龄30岁-50岁；</w:t>
      </w:r>
    </w:p>
    <w:p w14:paraId="76EAA1FD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ind w:left="840" w:right="1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2. 公司日常清洁打扫及维护；</w:t>
      </w:r>
    </w:p>
    <w:p w14:paraId="22556757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ind w:left="840" w:right="1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3. 身体健康，无不良嗜好；吃苦耐劳，踏实能干；</w:t>
      </w:r>
    </w:p>
    <w:p w14:paraId="416A34F8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ind w:left="840" w:right="1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4. 无违法违规记录； 有相关工作经验者优先；</w:t>
      </w:r>
    </w:p>
    <w:p w14:paraId="227EE90F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居住地址为</w:t>
      </w:r>
      <w:proofErr w:type="gramStart"/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惠济区万达广场</w:t>
      </w:r>
      <w:proofErr w:type="gramEnd"/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附近者，</w:t>
      </w:r>
      <w:proofErr w:type="gramStart"/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碧源物业</w:t>
      </w:r>
      <w:proofErr w:type="gramEnd"/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及家政单位登记者优先考虑。</w:t>
      </w:r>
    </w:p>
    <w:p w14:paraId="79BFAB8E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14:paraId="49254EE3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lastRenderedPageBreak/>
        <w:t>工作待遇：</w:t>
      </w:r>
    </w:p>
    <w:p w14:paraId="37502E4F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1. 全职保洁：经试用期后长期录用者，享受国家法定节假日、餐饮补助、公司福利等；</w:t>
      </w:r>
    </w:p>
    <w:p w14:paraId="1A0D705B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2. 兼职保洁：薪资按小时结算；</w:t>
      </w:r>
    </w:p>
    <w:p w14:paraId="109C1CDE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3. 薪资面议</w:t>
      </w:r>
    </w:p>
    <w:p w14:paraId="500C20E7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14:paraId="7C5716DB" w14:textId="6B123008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 wp14:anchorId="5CCE5FA2" wp14:editId="2D10A37E">
            <wp:extent cx="4198620" cy="2357945"/>
            <wp:effectExtent l="0" t="0" r="0" b="444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135" cy="236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4C0B4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有意者，请携带身份证到公司人事处报名并登记。</w:t>
      </w:r>
    </w:p>
    <w:p w14:paraId="1B3177A9" w14:textId="77777777" w:rsidR="001750DD" w:rsidRPr="001750DD" w:rsidRDefault="001750DD" w:rsidP="001750DD">
      <w:pPr>
        <w:widowControl/>
        <w:numPr>
          <w:ilvl w:val="0"/>
          <w:numId w:val="12"/>
        </w:numPr>
        <w:shd w:val="clear" w:color="auto" w:fill="FFFFFF"/>
        <w:spacing w:line="408" w:lineRule="atLeast"/>
        <w:ind w:left="840" w:right="12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1750DD">
        <w:rPr>
          <w:rFonts w:ascii="微软雅黑" w:eastAsia="微软雅黑" w:hAnsi="微软雅黑" w:cs="宋体" w:hint="eastAsia"/>
          <w:color w:val="888888"/>
          <w:spacing w:val="15"/>
          <w:kern w:val="0"/>
          <w:szCs w:val="21"/>
        </w:rPr>
        <w:t>联系电话：15090380637，</w:t>
      </w:r>
    </w:p>
    <w:p w14:paraId="60EE07A9" w14:textId="77777777" w:rsidR="00846B0F" w:rsidRDefault="00C20507"/>
    <w:sectPr w:rsidR="00846B0F" w:rsidSect="001750DD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F26"/>
    <w:multiLevelType w:val="multilevel"/>
    <w:tmpl w:val="389C2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90BE6"/>
    <w:multiLevelType w:val="multilevel"/>
    <w:tmpl w:val="6EAEA9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9C83202"/>
    <w:multiLevelType w:val="multilevel"/>
    <w:tmpl w:val="66C4F0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2500A81"/>
    <w:multiLevelType w:val="multilevel"/>
    <w:tmpl w:val="3580C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27EAA"/>
    <w:multiLevelType w:val="multilevel"/>
    <w:tmpl w:val="22B4B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55302"/>
    <w:multiLevelType w:val="multilevel"/>
    <w:tmpl w:val="5B7AC7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F4C7907"/>
    <w:multiLevelType w:val="multilevel"/>
    <w:tmpl w:val="B41E6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7589D"/>
    <w:multiLevelType w:val="multilevel"/>
    <w:tmpl w:val="B4AA8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97CD0"/>
    <w:multiLevelType w:val="multilevel"/>
    <w:tmpl w:val="37123D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0816F25"/>
    <w:multiLevelType w:val="multilevel"/>
    <w:tmpl w:val="4E32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5D447C4"/>
    <w:multiLevelType w:val="multilevel"/>
    <w:tmpl w:val="DFBE2B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7694818"/>
    <w:multiLevelType w:val="multilevel"/>
    <w:tmpl w:val="1B1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568063">
    <w:abstractNumId w:val="3"/>
  </w:num>
  <w:num w:numId="2" w16cid:durableId="2031569844">
    <w:abstractNumId w:val="8"/>
  </w:num>
  <w:num w:numId="3" w16cid:durableId="1819881247">
    <w:abstractNumId w:val="0"/>
  </w:num>
  <w:num w:numId="4" w16cid:durableId="2041392828">
    <w:abstractNumId w:val="10"/>
  </w:num>
  <w:num w:numId="5" w16cid:durableId="515776502">
    <w:abstractNumId w:val="7"/>
  </w:num>
  <w:num w:numId="6" w16cid:durableId="1237743770">
    <w:abstractNumId w:val="5"/>
  </w:num>
  <w:num w:numId="7" w16cid:durableId="2042127005">
    <w:abstractNumId w:val="4"/>
  </w:num>
  <w:num w:numId="8" w16cid:durableId="1778478605">
    <w:abstractNumId w:val="9"/>
  </w:num>
  <w:num w:numId="9" w16cid:durableId="783841698">
    <w:abstractNumId w:val="6"/>
  </w:num>
  <w:num w:numId="10" w16cid:durableId="142284512">
    <w:abstractNumId w:val="1"/>
  </w:num>
  <w:num w:numId="11" w16cid:durableId="1345202361">
    <w:abstractNumId w:val="2"/>
  </w:num>
  <w:num w:numId="12" w16cid:durableId="2107724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DD"/>
    <w:rsid w:val="001750DD"/>
    <w:rsid w:val="002C38B4"/>
    <w:rsid w:val="002E4BE1"/>
    <w:rsid w:val="008773F9"/>
    <w:rsid w:val="00C20507"/>
    <w:rsid w:val="00E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5EFE"/>
  <w15:chartTrackingRefBased/>
  <w15:docId w15:val="{90F2E2A4-991C-4201-B806-9E24320B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750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0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1750DD"/>
  </w:style>
  <w:style w:type="character" w:styleId="a3">
    <w:name w:val="Hyperlink"/>
    <w:basedOn w:val="a0"/>
    <w:uiPriority w:val="99"/>
    <w:semiHidden/>
    <w:unhideWhenUsed/>
    <w:rsid w:val="001750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50DD"/>
  </w:style>
  <w:style w:type="character" w:styleId="a4">
    <w:name w:val="Emphasis"/>
    <w:basedOn w:val="a0"/>
    <w:uiPriority w:val="20"/>
    <w:qFormat/>
    <w:rsid w:val="001750DD"/>
    <w:rPr>
      <w:i/>
      <w:iCs/>
    </w:rPr>
  </w:style>
  <w:style w:type="paragraph" w:styleId="a5">
    <w:name w:val="Normal (Web)"/>
    <w:basedOn w:val="a"/>
    <w:uiPriority w:val="99"/>
    <w:semiHidden/>
    <w:unhideWhenUsed/>
    <w:rsid w:val="00175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1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孔金标 金标</dc:creator>
  <cp:keywords/>
  <dc:description/>
  <cp:lastModifiedBy>孔金标 金标</cp:lastModifiedBy>
  <cp:revision>1</cp:revision>
  <dcterms:created xsi:type="dcterms:W3CDTF">2022-06-07T14:38:00Z</dcterms:created>
  <dcterms:modified xsi:type="dcterms:W3CDTF">2022-06-07T14:48:00Z</dcterms:modified>
</cp:coreProperties>
</file>